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22" w:rsidRDefault="00794D22" w:rsidP="00794D22">
      <w:pPr>
        <w:rPr>
          <w:b/>
        </w:rPr>
      </w:pPr>
    </w:p>
    <w:p w:rsidR="00794D22" w:rsidRDefault="00794D22" w:rsidP="00794D22">
      <w:pPr>
        <w:rPr>
          <w:b/>
        </w:rPr>
      </w:pPr>
    </w:p>
    <w:p w:rsidR="00794D22" w:rsidRDefault="00794D22" w:rsidP="00794D22">
      <w:pPr>
        <w:pStyle w:val="Naslov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OBAVIJEST PONUDITELJIMA ZA RADNO MJESTO TAJNIKA             ( STRUČNO OSPOSOBLJAVANJE BEZ ZASNIVANJA RADNOG ODNOSA ) </w:t>
      </w:r>
    </w:p>
    <w:p w:rsidR="00794D22" w:rsidRDefault="00794D22" w:rsidP="00794D22">
      <w:pPr>
        <w:pStyle w:val="Naslov1"/>
        <w:jc w:val="center"/>
        <w:rPr>
          <w:sz w:val="28"/>
          <w:szCs w:val="28"/>
        </w:rPr>
      </w:pPr>
    </w:p>
    <w:p w:rsidR="00794D22" w:rsidRDefault="00794D22" w:rsidP="00794D22">
      <w:pPr>
        <w:pStyle w:val="Naslov1"/>
        <w:jc w:val="center"/>
        <w:rPr>
          <w:sz w:val="28"/>
          <w:szCs w:val="28"/>
        </w:rPr>
      </w:pPr>
      <w:r>
        <w:rPr>
          <w:sz w:val="28"/>
          <w:szCs w:val="28"/>
        </w:rPr>
        <w:t>NATJEČAJ JE BIO OBJAVLJEN NA WEB STRANICI I OGLASNOJ PLOČI ZAVODA ZA ZAPOŠLJAVANJE SISAK I ŠKOLE  OD 28.3. DO 05.4.2017. GODINE</w:t>
      </w:r>
    </w:p>
    <w:p w:rsidR="00794D22" w:rsidRDefault="00794D22" w:rsidP="00794D22"/>
    <w:p w:rsidR="00794D22" w:rsidRDefault="00794D22" w:rsidP="00794D22"/>
    <w:p w:rsidR="00794D22" w:rsidRDefault="00794D22" w:rsidP="00794D22">
      <w:pPr>
        <w:pStyle w:val="Naslov1"/>
        <w:rPr>
          <w:sz w:val="28"/>
          <w:szCs w:val="28"/>
        </w:rPr>
      </w:pPr>
      <w:r>
        <w:rPr>
          <w:sz w:val="28"/>
          <w:szCs w:val="28"/>
        </w:rPr>
        <w:t xml:space="preserve">Na osnovi  objavljenog natječaja za stručno osposobljavanje bez zasnivanja radnog odnosa za obavljanje poslova tajnika osnovne škole prihvaćena je ponuda </w:t>
      </w:r>
    </w:p>
    <w:p w:rsidR="00794D22" w:rsidRDefault="00794D22" w:rsidP="00794D22"/>
    <w:p w:rsidR="00794D22" w:rsidRPr="00794D22" w:rsidRDefault="00794D22" w:rsidP="00794D22">
      <w:pPr>
        <w:jc w:val="center"/>
        <w:rPr>
          <w:b/>
          <w:sz w:val="28"/>
          <w:szCs w:val="28"/>
        </w:rPr>
      </w:pPr>
      <w:r w:rsidRPr="00794D22">
        <w:rPr>
          <w:b/>
          <w:sz w:val="28"/>
          <w:szCs w:val="28"/>
        </w:rPr>
        <w:t>IVONE VIDUŠIĆ</w:t>
      </w:r>
    </w:p>
    <w:p w:rsidR="00794D22" w:rsidRDefault="00794D22" w:rsidP="00794D22"/>
    <w:p w:rsidR="00794D22" w:rsidRDefault="00794D22" w:rsidP="00794D2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94D22" w:rsidRDefault="00794D22" w:rsidP="00794D22">
      <w:pPr>
        <w:rPr>
          <w:sz w:val="28"/>
          <w:szCs w:val="28"/>
        </w:rPr>
      </w:pPr>
    </w:p>
    <w:p w:rsidR="00794D22" w:rsidRDefault="00794D22" w:rsidP="00794D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94D22" w:rsidRDefault="00794D22" w:rsidP="00794D22">
      <w:pPr>
        <w:rPr>
          <w:sz w:val="28"/>
          <w:szCs w:val="28"/>
        </w:rPr>
      </w:pPr>
    </w:p>
    <w:p w:rsidR="00EE456E" w:rsidRDefault="00EE456E"/>
    <w:sectPr w:rsidR="00EE456E" w:rsidSect="00EE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D22"/>
    <w:rsid w:val="00794D22"/>
    <w:rsid w:val="00B71DE6"/>
    <w:rsid w:val="00EE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94D2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4D2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2017-05-10T10:05:00Z</cp:lastPrinted>
  <dcterms:created xsi:type="dcterms:W3CDTF">2017-05-10T09:58:00Z</dcterms:created>
  <dcterms:modified xsi:type="dcterms:W3CDTF">2017-05-10T10:06:00Z</dcterms:modified>
</cp:coreProperties>
</file>