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F52" w:rsidRDefault="00FC1F52" w:rsidP="00FC1F52">
      <w:pPr>
        <w:rPr>
          <w:rFonts w:ascii="Calibri" w:hAnsi="Calibri" w:cs="Calibri"/>
          <w:sz w:val="22"/>
          <w:szCs w:val="22"/>
        </w:rPr>
      </w:pPr>
      <w:r>
        <w:rPr>
          <w:rFonts w:ascii="Calibri" w:hAnsi="Calibri" w:cs="Calibri"/>
          <w:sz w:val="22"/>
          <w:szCs w:val="22"/>
        </w:rPr>
        <w:t>OSNOVNA ŠKOLA BRAĆA RIBAR</w:t>
      </w:r>
    </w:p>
    <w:p w:rsidR="00FC1F52" w:rsidRDefault="00FC1F52" w:rsidP="00FC1F52">
      <w:pPr>
        <w:rPr>
          <w:rFonts w:ascii="Calibri" w:hAnsi="Calibri" w:cs="Calibri"/>
          <w:sz w:val="22"/>
          <w:szCs w:val="22"/>
        </w:rPr>
      </w:pPr>
      <w:r>
        <w:rPr>
          <w:rFonts w:ascii="Calibri" w:hAnsi="Calibri" w:cs="Calibri"/>
          <w:sz w:val="22"/>
          <w:szCs w:val="22"/>
        </w:rPr>
        <w:t>Sisak, Zagrebačka ulica 8 a</w:t>
      </w:r>
    </w:p>
    <w:p w:rsidR="00FC1F52" w:rsidRDefault="00FC1F52" w:rsidP="00FC1F52">
      <w:pPr>
        <w:rPr>
          <w:rFonts w:ascii="Calibri" w:hAnsi="Calibri" w:cs="Calibri"/>
          <w:sz w:val="22"/>
          <w:szCs w:val="22"/>
        </w:rPr>
      </w:pPr>
      <w:r>
        <w:rPr>
          <w:rFonts w:ascii="Calibri" w:hAnsi="Calibri" w:cs="Calibri"/>
          <w:sz w:val="22"/>
          <w:szCs w:val="22"/>
        </w:rPr>
        <w:t>Klasa: 112-03/18-01/01</w:t>
      </w:r>
    </w:p>
    <w:p w:rsidR="00FC1F52" w:rsidRDefault="00FC1F52" w:rsidP="00FC1F52">
      <w:pPr>
        <w:rPr>
          <w:rFonts w:ascii="Calibri" w:hAnsi="Calibri" w:cs="Calibri"/>
          <w:sz w:val="22"/>
          <w:szCs w:val="22"/>
        </w:rPr>
      </w:pPr>
      <w:proofErr w:type="spellStart"/>
      <w:r>
        <w:rPr>
          <w:rFonts w:ascii="Calibri" w:hAnsi="Calibri" w:cs="Calibri"/>
          <w:sz w:val="22"/>
          <w:szCs w:val="22"/>
        </w:rPr>
        <w:t>Urbroj</w:t>
      </w:r>
      <w:proofErr w:type="spellEnd"/>
      <w:r>
        <w:rPr>
          <w:rFonts w:ascii="Calibri" w:hAnsi="Calibri" w:cs="Calibri"/>
          <w:sz w:val="22"/>
          <w:szCs w:val="22"/>
        </w:rPr>
        <w:t>:  2176-15-01-18-01</w:t>
      </w:r>
    </w:p>
    <w:p w:rsidR="00FC1F52" w:rsidRDefault="00FC1F52" w:rsidP="00FC1F52">
      <w:pPr>
        <w:rPr>
          <w:rFonts w:ascii="Calibri" w:hAnsi="Calibri" w:cs="Calibri"/>
          <w:sz w:val="22"/>
          <w:szCs w:val="22"/>
        </w:rPr>
      </w:pPr>
      <w:r>
        <w:rPr>
          <w:rFonts w:ascii="Calibri" w:hAnsi="Calibri" w:cs="Calibri"/>
          <w:sz w:val="22"/>
          <w:szCs w:val="22"/>
        </w:rPr>
        <w:t>Sisak  09.4.2018.</w:t>
      </w:r>
    </w:p>
    <w:p w:rsidR="00FC1F52" w:rsidRDefault="00FC1F52" w:rsidP="00FC1F52">
      <w:pPr>
        <w:rPr>
          <w:rFonts w:ascii="Calibri" w:hAnsi="Calibri" w:cs="Calibri"/>
          <w:sz w:val="22"/>
          <w:szCs w:val="22"/>
        </w:rPr>
      </w:pPr>
    </w:p>
    <w:p w:rsidR="00FC1F52" w:rsidRDefault="00FC1F52" w:rsidP="00FC1F52">
      <w:pPr>
        <w:rPr>
          <w:rFonts w:ascii="Calibri" w:hAnsi="Calibri" w:cs="Calibri"/>
          <w:sz w:val="22"/>
          <w:szCs w:val="22"/>
        </w:rPr>
      </w:pPr>
    </w:p>
    <w:p w:rsidR="00FC1F52" w:rsidRDefault="00FC1F52" w:rsidP="00FC1F52">
      <w:pPr>
        <w:jc w:val="both"/>
      </w:pPr>
      <w:r>
        <w:t>Na temelju članka 107.  Zakona o odgoju i obrazovanju u osnovnoj i srednjoj školi (</w:t>
      </w:r>
      <w:proofErr w:type="spellStart"/>
      <w:r>
        <w:t>N.N</w:t>
      </w:r>
      <w:proofErr w:type="spellEnd"/>
      <w:r>
        <w:t>. broj: 87/08, 86/09., 92/10., 105/10., 90/11., 5/12., 16/12. 86/12, 94/13. i 152/14.), ravnateljica Osnovne škole Braća Ribar, Sisak, raspisuje</w:t>
      </w:r>
    </w:p>
    <w:p w:rsidR="00FC1F52" w:rsidRDefault="00FC1F52" w:rsidP="00FC1F52">
      <w:pPr>
        <w:jc w:val="both"/>
      </w:pPr>
    </w:p>
    <w:p w:rsidR="00FC1F52" w:rsidRDefault="00FC1F52" w:rsidP="00FC1F52">
      <w:pPr>
        <w:jc w:val="both"/>
      </w:pPr>
    </w:p>
    <w:p w:rsidR="00FC1F52" w:rsidRDefault="00FC1F52" w:rsidP="00FC1F52">
      <w:pPr>
        <w:pStyle w:val="Naslov1"/>
        <w:jc w:val="center"/>
        <w:rPr>
          <w:sz w:val="28"/>
          <w:szCs w:val="28"/>
        </w:rPr>
      </w:pPr>
      <w:r>
        <w:rPr>
          <w:sz w:val="28"/>
          <w:szCs w:val="28"/>
        </w:rPr>
        <w:t>N  A  T  J  E  Č  A  J</w:t>
      </w:r>
    </w:p>
    <w:p w:rsidR="00FC1F52" w:rsidRDefault="00FC1F52" w:rsidP="00FC1F52">
      <w:pPr>
        <w:jc w:val="center"/>
        <w:rPr>
          <w:b/>
          <w:bCs/>
          <w:sz w:val="28"/>
          <w:szCs w:val="28"/>
        </w:rPr>
      </w:pPr>
    </w:p>
    <w:p w:rsidR="00FC1F52" w:rsidRDefault="00FC1F52" w:rsidP="00FC1F52">
      <w:pPr>
        <w:pStyle w:val="Naslov1"/>
        <w:jc w:val="center"/>
        <w:rPr>
          <w:sz w:val="28"/>
          <w:szCs w:val="28"/>
        </w:rPr>
      </w:pPr>
      <w:r>
        <w:rPr>
          <w:sz w:val="28"/>
          <w:szCs w:val="28"/>
        </w:rPr>
        <w:t>ZA ZASNIVANJE RADNOG ODNOSA</w:t>
      </w:r>
    </w:p>
    <w:p w:rsidR="00FC1F52" w:rsidRDefault="00FC1F52" w:rsidP="00FC1F52"/>
    <w:p w:rsidR="00FC1F52" w:rsidRDefault="00FC1F52" w:rsidP="00FC1F52">
      <w:pPr>
        <w:rPr>
          <w:b/>
          <w:bCs/>
        </w:rPr>
      </w:pPr>
    </w:p>
    <w:p w:rsidR="00FC1F52" w:rsidRDefault="00FC1F52" w:rsidP="00FC1F52">
      <w:pPr>
        <w:ind w:left="720"/>
        <w:rPr>
          <w:b/>
        </w:rPr>
      </w:pPr>
    </w:p>
    <w:p w:rsidR="00FC1F52" w:rsidRDefault="00FC1F52" w:rsidP="00FC1F52">
      <w:pPr>
        <w:numPr>
          <w:ilvl w:val="0"/>
          <w:numId w:val="1"/>
        </w:numPr>
        <w:rPr>
          <w:b/>
        </w:rPr>
      </w:pPr>
      <w:r>
        <w:rPr>
          <w:b/>
        </w:rPr>
        <w:t>Učitelj/</w:t>
      </w:r>
      <w:proofErr w:type="spellStart"/>
      <w:r>
        <w:rPr>
          <w:b/>
        </w:rPr>
        <w:t>ica</w:t>
      </w:r>
      <w:proofErr w:type="spellEnd"/>
      <w:r>
        <w:rPr>
          <w:b/>
        </w:rPr>
        <w:t xml:space="preserve"> zemljopisa – 1 izvršitelj/</w:t>
      </w:r>
      <w:proofErr w:type="spellStart"/>
      <w:r>
        <w:rPr>
          <w:b/>
        </w:rPr>
        <w:t>ica</w:t>
      </w:r>
      <w:proofErr w:type="spellEnd"/>
      <w:r>
        <w:rPr>
          <w:b/>
        </w:rPr>
        <w:t xml:space="preserve"> na određeno i puno radno vrijeme </w:t>
      </w:r>
    </w:p>
    <w:p w:rsidR="00FC1F52" w:rsidRDefault="00FC1F52" w:rsidP="00FC1F52">
      <w:pPr>
        <w:ind w:left="708"/>
        <w:rPr>
          <w:b/>
        </w:rPr>
      </w:pPr>
      <w:r>
        <w:rPr>
          <w:b/>
        </w:rPr>
        <w:t>( do 10. srpnja 2018. godine )</w:t>
      </w:r>
    </w:p>
    <w:p w:rsidR="00FC1F52" w:rsidRDefault="00FC1F52" w:rsidP="00FC1F52">
      <w:pPr>
        <w:ind w:left="708"/>
        <w:rPr>
          <w:b/>
        </w:rPr>
      </w:pPr>
    </w:p>
    <w:p w:rsidR="00FC1F52" w:rsidRDefault="00FC1F52" w:rsidP="00FC1F52">
      <w:pPr>
        <w:rPr>
          <w:b/>
        </w:rPr>
      </w:pPr>
      <w:r>
        <w:rPr>
          <w:b/>
        </w:rPr>
        <w:t>Uvjeti:</w:t>
      </w:r>
    </w:p>
    <w:p w:rsidR="00FC1F52" w:rsidRDefault="00FC1F52" w:rsidP="00FC1F52">
      <w:pPr>
        <w:pStyle w:val="Odlomakpopisa"/>
        <w:numPr>
          <w:ilvl w:val="0"/>
          <w:numId w:val="2"/>
        </w:numPr>
        <w:jc w:val="both"/>
      </w:pPr>
      <w:r>
        <w:t>Kandidati trebaju ispunjavati uvjete sukladno odredbama Zakona o odgoju i obrazovanju u osnovnoj i  srednjoj školi  (</w:t>
      </w:r>
      <w:proofErr w:type="spellStart"/>
      <w:r>
        <w:t>N.N</w:t>
      </w:r>
      <w:proofErr w:type="spellEnd"/>
      <w:r>
        <w:t>. broj: 87/08, 86/09,  92/10 i 105/10, 90/11, 5/12, 16/12, 86/12, 94/13. i 152/14.) i Pravilnika o stručnoj spremi i pedagoško-psihološkom obrazovanju učitelja i stručnih suradnika u osnovnom školstvu (</w:t>
      </w:r>
      <w:proofErr w:type="spellStart"/>
      <w:r>
        <w:t>N.N</w:t>
      </w:r>
      <w:proofErr w:type="spellEnd"/>
      <w:r>
        <w:t>. broj: 47/96, 56/01),</w:t>
      </w:r>
    </w:p>
    <w:p w:rsidR="00FC1F52" w:rsidRDefault="00FC1F52" w:rsidP="00FC1F52"/>
    <w:p w:rsidR="00FC1F52" w:rsidRDefault="00FC1F52" w:rsidP="00FC1F52">
      <w:pPr>
        <w:pStyle w:val="Odlomakpopisa"/>
        <w:numPr>
          <w:ilvl w:val="0"/>
          <w:numId w:val="3"/>
        </w:numPr>
        <w:jc w:val="both"/>
        <w:rPr>
          <w:rFonts w:ascii="Calibri" w:hAnsi="Calibri" w:cs="Calibri"/>
          <w:sz w:val="22"/>
          <w:szCs w:val="22"/>
        </w:rPr>
      </w:pPr>
      <w:r>
        <w:rPr>
          <w:rFonts w:ascii="Calibri" w:hAnsi="Calibri" w:cs="Calibri"/>
          <w:sz w:val="22"/>
          <w:szCs w:val="22"/>
        </w:rPr>
        <w:t xml:space="preserve">Kandidat koji se poziva na pravo prednosti prema Zakonu o hrvatskim braniteljima iz domovinskog rata i članovima njihovih obitelji  ( u daljem tekstu: Zakon )trebaju dostaviti dokaze iz stavka 1. članka 103. Zakona. Poveznica na internetsku stranicu Ministarstva nadležnog za branitelje na kojoj su navedeni dokazi potrebni za ostvarivanje prava na prednost pri zapošljavanju je:  </w:t>
      </w:r>
    </w:p>
    <w:p w:rsidR="00FC1F52" w:rsidRDefault="004E7D87" w:rsidP="00FC1F52">
      <w:pPr>
        <w:pStyle w:val="Odlomakpopisa"/>
        <w:jc w:val="both"/>
        <w:rPr>
          <w:rFonts w:ascii="Calibri" w:hAnsi="Calibri" w:cs="Calibri"/>
          <w:sz w:val="22"/>
          <w:szCs w:val="22"/>
        </w:rPr>
      </w:pPr>
      <w:hyperlink r:id="rId5" w:history="1">
        <w:r w:rsidR="00FC1F52">
          <w:rPr>
            <w:rStyle w:val="Hiperveza"/>
            <w:rFonts w:ascii="Calibri" w:hAnsi="Calibri" w:cs="Calibri"/>
            <w:sz w:val="22"/>
            <w:szCs w:val="22"/>
          </w:rPr>
          <w:t>https://branitelji.gov.hr/UserDocsImages/NG/12%20Prosinac/Zapošljavanje/POPIS%20DOKAZA%20ZA%20OSTVARIVANJE%20PRAVA%20PRI%20ZAPOŠLJAVANJU.pdf</w:t>
        </w:r>
      </w:hyperlink>
      <w:r w:rsidR="00FC1F52">
        <w:rPr>
          <w:rFonts w:ascii="Calibri" w:hAnsi="Calibri" w:cs="Calibri"/>
          <w:sz w:val="22"/>
          <w:szCs w:val="22"/>
        </w:rPr>
        <w:t xml:space="preserve"> </w:t>
      </w:r>
    </w:p>
    <w:p w:rsidR="00FC1F52" w:rsidRDefault="00FC1F52" w:rsidP="00FC1F52">
      <w:pPr>
        <w:pStyle w:val="Odlomakpopisa"/>
        <w:jc w:val="both"/>
        <w:rPr>
          <w:rFonts w:ascii="Calibri" w:hAnsi="Calibri" w:cs="Calibri"/>
          <w:sz w:val="22"/>
          <w:szCs w:val="22"/>
        </w:rPr>
      </w:pPr>
    </w:p>
    <w:p w:rsidR="00FC1F52" w:rsidRDefault="00FC1F52" w:rsidP="00FC1F52">
      <w:pPr>
        <w:jc w:val="both"/>
      </w:pPr>
      <w:r>
        <w:t xml:space="preserve">   </w:t>
      </w:r>
      <w:r>
        <w:rPr>
          <w:b/>
          <w:bCs/>
        </w:rPr>
        <w:t>Uz prijavu za natječaj, kandidati moraju priložiti:</w:t>
      </w:r>
    </w:p>
    <w:p w:rsidR="00FC1F52" w:rsidRDefault="00FC1F52" w:rsidP="00FC1F52">
      <w:pPr>
        <w:numPr>
          <w:ilvl w:val="0"/>
          <w:numId w:val="4"/>
        </w:numPr>
      </w:pPr>
      <w:r>
        <w:t>životopis,</w:t>
      </w:r>
    </w:p>
    <w:p w:rsidR="00FC1F52" w:rsidRDefault="00FC1F52" w:rsidP="00FC1F52">
      <w:pPr>
        <w:numPr>
          <w:ilvl w:val="0"/>
          <w:numId w:val="4"/>
        </w:numPr>
      </w:pPr>
      <w:proofErr w:type="spellStart"/>
      <w:r>
        <w:t>preslik</w:t>
      </w:r>
      <w:proofErr w:type="spellEnd"/>
      <w:r>
        <w:t xml:space="preserve"> dokaza o stručnoj spremi,</w:t>
      </w:r>
    </w:p>
    <w:p w:rsidR="00FC1F52" w:rsidRDefault="00FC1F52" w:rsidP="00FC1F52">
      <w:pPr>
        <w:numPr>
          <w:ilvl w:val="0"/>
          <w:numId w:val="4"/>
        </w:numPr>
      </w:pPr>
      <w:proofErr w:type="spellStart"/>
      <w:r>
        <w:t>preslik</w:t>
      </w:r>
      <w:proofErr w:type="spellEnd"/>
      <w:r>
        <w:t xml:space="preserve"> domovnice,</w:t>
      </w:r>
    </w:p>
    <w:p w:rsidR="00FC1F52" w:rsidRDefault="00FC1F52" w:rsidP="00FC1F52">
      <w:pPr>
        <w:numPr>
          <w:ilvl w:val="0"/>
          <w:numId w:val="4"/>
        </w:numPr>
      </w:pPr>
      <w:proofErr w:type="spellStart"/>
      <w:r>
        <w:t>preslik</w:t>
      </w:r>
      <w:proofErr w:type="spellEnd"/>
      <w:r>
        <w:t xml:space="preserve"> uvjerenja o nekažnjavanju ( ne starije od 6 mjeseci ).</w:t>
      </w:r>
    </w:p>
    <w:p w:rsidR="00FC1F52" w:rsidRDefault="00FC1F52" w:rsidP="00FC1F52">
      <w:pPr>
        <w:rPr>
          <w:rFonts w:ascii="Calibri" w:hAnsi="Calibri" w:cs="Calibri"/>
          <w:sz w:val="22"/>
          <w:szCs w:val="22"/>
        </w:rPr>
      </w:pPr>
    </w:p>
    <w:p w:rsidR="00FC1F52" w:rsidRDefault="00FC1F52" w:rsidP="00FC1F52">
      <w:pPr>
        <w:rPr>
          <w:rFonts w:ascii="Calibri" w:hAnsi="Calibri" w:cs="Calibri"/>
          <w:sz w:val="22"/>
          <w:szCs w:val="22"/>
        </w:rPr>
      </w:pPr>
      <w:r>
        <w:rPr>
          <w:rFonts w:ascii="Calibri" w:hAnsi="Calibri" w:cs="Calibri"/>
          <w:sz w:val="22"/>
          <w:szCs w:val="22"/>
        </w:rPr>
        <w:t>Rok za podnošenje prijave na natječaj je osam ( 8 ) dana od dana objave natječaja.</w:t>
      </w:r>
    </w:p>
    <w:p w:rsidR="00FC1F52" w:rsidRDefault="00FC1F52" w:rsidP="00FC1F52">
      <w:pPr>
        <w:rPr>
          <w:rFonts w:ascii="Calibri" w:hAnsi="Calibri" w:cs="Calibri"/>
          <w:sz w:val="22"/>
          <w:szCs w:val="22"/>
        </w:rPr>
      </w:pPr>
      <w:r>
        <w:rPr>
          <w:rFonts w:ascii="Calibri" w:hAnsi="Calibri" w:cs="Calibri"/>
          <w:sz w:val="22"/>
          <w:szCs w:val="22"/>
        </w:rPr>
        <w:t>Nepotpune i nepravodobne ponude neće se razmatrati.</w:t>
      </w:r>
    </w:p>
    <w:p w:rsidR="00FC1F52" w:rsidRDefault="00FC1F52" w:rsidP="00FC1F52">
      <w:pPr>
        <w:rPr>
          <w:rFonts w:ascii="Calibri" w:hAnsi="Calibri" w:cs="Calibri"/>
          <w:sz w:val="22"/>
          <w:szCs w:val="22"/>
        </w:rPr>
      </w:pPr>
      <w:r>
        <w:rPr>
          <w:rFonts w:ascii="Calibri" w:hAnsi="Calibri" w:cs="Calibri"/>
          <w:sz w:val="22"/>
          <w:szCs w:val="22"/>
        </w:rPr>
        <w:t>Prijavu s potrebnom dokumentacijom slati na adresu:</w:t>
      </w:r>
    </w:p>
    <w:p w:rsidR="00FC1F52" w:rsidRDefault="00FC1F52" w:rsidP="00FC1F52">
      <w:pPr>
        <w:rPr>
          <w:rFonts w:ascii="Calibri" w:hAnsi="Calibri" w:cs="Calibri"/>
          <w:sz w:val="22"/>
          <w:szCs w:val="22"/>
        </w:rPr>
      </w:pPr>
    </w:p>
    <w:p w:rsidR="00FC1F52" w:rsidRDefault="00FC1F52" w:rsidP="00FC1F52">
      <w:pPr>
        <w:rPr>
          <w:rFonts w:ascii="Calibri" w:hAnsi="Calibri" w:cs="Calibri"/>
          <w:sz w:val="22"/>
          <w:szCs w:val="22"/>
        </w:rPr>
      </w:pPr>
    </w:p>
    <w:p w:rsidR="00FC1F52" w:rsidRDefault="00FC1F52" w:rsidP="00FC1F52">
      <w:pPr>
        <w:rPr>
          <w:rFonts w:ascii="Calibri" w:hAnsi="Calibri" w:cs="Calibri"/>
          <w:sz w:val="22"/>
          <w:szCs w:val="22"/>
        </w:rPr>
      </w:pPr>
    </w:p>
    <w:p w:rsidR="00FC1F52" w:rsidRDefault="00FC1F52" w:rsidP="00FC1F52">
      <w:pPr>
        <w:rPr>
          <w:rFonts w:ascii="Calibri" w:hAnsi="Calibri" w:cs="Calibri"/>
          <w:sz w:val="22"/>
          <w:szCs w:val="22"/>
        </w:rPr>
      </w:pPr>
    </w:p>
    <w:p w:rsidR="00FC1F52" w:rsidRDefault="00FC1F52" w:rsidP="00FC1F52">
      <w:pPr>
        <w:rPr>
          <w:rFonts w:ascii="Calibri" w:hAnsi="Calibri" w:cs="Calibri"/>
          <w:b/>
          <w:bCs/>
          <w:sz w:val="22"/>
          <w:szCs w:val="22"/>
        </w:rPr>
      </w:pPr>
    </w:p>
    <w:p w:rsidR="00FC1F52" w:rsidRDefault="00FC1F52" w:rsidP="00FC1F52">
      <w:pPr>
        <w:ind w:left="360"/>
        <w:jc w:val="center"/>
        <w:rPr>
          <w:rFonts w:ascii="Calibri" w:hAnsi="Calibri" w:cs="Calibri"/>
          <w:b/>
          <w:sz w:val="22"/>
          <w:szCs w:val="22"/>
        </w:rPr>
      </w:pPr>
      <w:r>
        <w:rPr>
          <w:rFonts w:ascii="Calibri" w:hAnsi="Calibri" w:cs="Calibri"/>
          <w:b/>
          <w:sz w:val="22"/>
          <w:szCs w:val="22"/>
        </w:rPr>
        <w:t>OSNOVNA ŠKOLA BRAĆA RIBAR</w:t>
      </w:r>
    </w:p>
    <w:p w:rsidR="00FC1F52" w:rsidRDefault="00FC1F52" w:rsidP="00FC1F52">
      <w:pPr>
        <w:ind w:left="360"/>
        <w:jc w:val="center"/>
        <w:rPr>
          <w:rFonts w:ascii="Calibri" w:hAnsi="Calibri" w:cs="Calibri"/>
          <w:b/>
          <w:sz w:val="22"/>
          <w:szCs w:val="22"/>
        </w:rPr>
      </w:pPr>
      <w:r>
        <w:rPr>
          <w:rFonts w:ascii="Calibri" w:hAnsi="Calibri" w:cs="Calibri"/>
          <w:b/>
          <w:sz w:val="22"/>
          <w:szCs w:val="22"/>
        </w:rPr>
        <w:t>44 000   S I S A K</w:t>
      </w:r>
    </w:p>
    <w:p w:rsidR="00FC1F52" w:rsidRDefault="00FC1F52" w:rsidP="00FC1F52">
      <w:pPr>
        <w:ind w:left="360"/>
        <w:jc w:val="center"/>
        <w:rPr>
          <w:rFonts w:ascii="Calibri" w:hAnsi="Calibri" w:cs="Calibri"/>
          <w:b/>
          <w:bCs/>
          <w:sz w:val="22"/>
          <w:szCs w:val="22"/>
        </w:rPr>
      </w:pPr>
      <w:r>
        <w:rPr>
          <w:rFonts w:ascii="Calibri" w:hAnsi="Calibri" w:cs="Calibri"/>
          <w:b/>
          <w:sz w:val="22"/>
          <w:szCs w:val="22"/>
        </w:rPr>
        <w:t>Zagrebačka ulica 8 a</w:t>
      </w:r>
    </w:p>
    <w:p w:rsidR="00FC1F52" w:rsidRDefault="00FC1F52" w:rsidP="00FC1F52">
      <w:pPr>
        <w:ind w:left="360"/>
        <w:rPr>
          <w:rFonts w:ascii="Calibri" w:hAnsi="Calibri" w:cs="Calibri"/>
          <w:b/>
          <w:bCs/>
          <w:sz w:val="22"/>
          <w:szCs w:val="22"/>
        </w:rPr>
      </w:pPr>
    </w:p>
    <w:p w:rsidR="00FC1F52" w:rsidRDefault="00FC1F52" w:rsidP="00FC1F52">
      <w:pPr>
        <w:rPr>
          <w:rFonts w:ascii="Calibri" w:hAnsi="Calibri" w:cs="Calibri"/>
          <w:b/>
          <w:sz w:val="22"/>
          <w:szCs w:val="22"/>
        </w:rPr>
      </w:pPr>
      <w:r>
        <w:rPr>
          <w:rFonts w:ascii="Calibri" w:hAnsi="Calibri" w:cs="Calibri"/>
          <w:b/>
          <w:sz w:val="22"/>
          <w:szCs w:val="22"/>
        </w:rPr>
        <w:t>Rok za podnošenje prijave na natječaj je od 10.4. do 1</w:t>
      </w:r>
      <w:r w:rsidR="00735FD3">
        <w:rPr>
          <w:rFonts w:ascii="Calibri" w:hAnsi="Calibri" w:cs="Calibri"/>
          <w:b/>
          <w:sz w:val="22"/>
          <w:szCs w:val="22"/>
        </w:rPr>
        <w:t>8</w:t>
      </w:r>
      <w:r>
        <w:rPr>
          <w:rFonts w:ascii="Calibri" w:hAnsi="Calibri" w:cs="Calibri"/>
          <w:b/>
          <w:sz w:val="22"/>
          <w:szCs w:val="22"/>
        </w:rPr>
        <w:t>.4.2018.</w:t>
      </w:r>
    </w:p>
    <w:p w:rsidR="00FC1F52" w:rsidRDefault="00FC1F52" w:rsidP="00FC1F52">
      <w:pPr>
        <w:rPr>
          <w:rFonts w:ascii="Calibri" w:hAnsi="Calibri" w:cs="Calibri"/>
          <w:b/>
          <w:sz w:val="22"/>
          <w:szCs w:val="22"/>
        </w:rPr>
      </w:pPr>
    </w:p>
    <w:p w:rsidR="00FC1F52" w:rsidRDefault="00FC1F52" w:rsidP="00FC1F52">
      <w:pPr>
        <w:rPr>
          <w:rFonts w:ascii="Calibri" w:hAnsi="Calibri" w:cs="Calibri"/>
          <w:b/>
          <w:sz w:val="22"/>
          <w:szCs w:val="22"/>
        </w:rPr>
      </w:pPr>
    </w:p>
    <w:p w:rsidR="00FC1F52" w:rsidRDefault="00FC1F52" w:rsidP="00FC1F52">
      <w:pPr>
        <w:rPr>
          <w:rFonts w:ascii="Calibri" w:hAnsi="Calibri" w:cs="Calibri"/>
          <w:b/>
          <w:sz w:val="22"/>
          <w:szCs w:val="22"/>
        </w:rPr>
      </w:pPr>
    </w:p>
    <w:p w:rsidR="00FC1F52" w:rsidRDefault="00FC1F52" w:rsidP="00FC1F52">
      <w:pPr>
        <w:rPr>
          <w:rFonts w:ascii="Calibri" w:hAnsi="Calibri" w:cs="Calibri"/>
          <w:b/>
          <w:sz w:val="22"/>
          <w:szCs w:val="22"/>
        </w:rPr>
      </w:pPr>
    </w:p>
    <w:p w:rsidR="00FC1F52" w:rsidRDefault="00FC1F52" w:rsidP="00FC1F52">
      <w:pPr>
        <w:rPr>
          <w:rFonts w:ascii="Calibri" w:hAnsi="Calibri" w:cs="Calibri"/>
          <w:b/>
          <w:sz w:val="22"/>
          <w:szCs w:val="22"/>
        </w:rPr>
      </w:pPr>
    </w:p>
    <w:p w:rsidR="00FC1F52" w:rsidRDefault="00FC1F52" w:rsidP="00FC1F52">
      <w:pPr>
        <w:ind w:left="360"/>
        <w:jc w:val="right"/>
        <w:rPr>
          <w:rFonts w:ascii="Calibri" w:hAnsi="Calibri" w:cs="Calibri"/>
          <w:bCs/>
          <w:sz w:val="22"/>
          <w:szCs w:val="22"/>
        </w:rPr>
      </w:pPr>
      <w:r>
        <w:rPr>
          <w:rFonts w:ascii="Calibri" w:hAnsi="Calibri" w:cs="Calibri"/>
          <w:bCs/>
          <w:sz w:val="22"/>
          <w:szCs w:val="22"/>
        </w:rPr>
        <w:t xml:space="preserve">Ravnateljica Škole:   </w:t>
      </w:r>
    </w:p>
    <w:p w:rsidR="00FC1F52" w:rsidRDefault="00FC1F52" w:rsidP="00FC1F52">
      <w:pPr>
        <w:ind w:left="360"/>
        <w:jc w:val="right"/>
        <w:rPr>
          <w:rFonts w:ascii="Calibri" w:hAnsi="Calibri" w:cs="Calibri"/>
          <w:bCs/>
          <w:sz w:val="22"/>
          <w:szCs w:val="22"/>
        </w:rPr>
      </w:pPr>
    </w:p>
    <w:p w:rsidR="00FC1F52" w:rsidRDefault="00FC1F52" w:rsidP="00FC1F52">
      <w:pPr>
        <w:ind w:left="360"/>
        <w:jc w:val="right"/>
        <w:rPr>
          <w:rFonts w:ascii="Calibri" w:hAnsi="Calibri" w:cs="Calibri"/>
          <w:bCs/>
          <w:sz w:val="22"/>
          <w:szCs w:val="22"/>
        </w:rPr>
      </w:pPr>
    </w:p>
    <w:p w:rsidR="00FC1F52" w:rsidRDefault="00FC1F52" w:rsidP="00FC1F52">
      <w:pPr>
        <w:ind w:left="360"/>
        <w:jc w:val="right"/>
        <w:rPr>
          <w:rFonts w:ascii="Calibri" w:hAnsi="Calibri" w:cs="Calibri"/>
          <w:bCs/>
          <w:sz w:val="22"/>
          <w:szCs w:val="22"/>
        </w:rPr>
      </w:pPr>
      <w:bookmarkStart w:id="0" w:name="_GoBack"/>
      <w:bookmarkEnd w:id="0"/>
      <w:r>
        <w:rPr>
          <w:rFonts w:ascii="Calibri" w:hAnsi="Calibri" w:cs="Calibri"/>
          <w:bCs/>
          <w:sz w:val="22"/>
          <w:szCs w:val="22"/>
        </w:rPr>
        <w:t xml:space="preserve">Vesna </w:t>
      </w:r>
      <w:proofErr w:type="spellStart"/>
      <w:r>
        <w:rPr>
          <w:rFonts w:ascii="Calibri" w:hAnsi="Calibri" w:cs="Calibri"/>
          <w:bCs/>
          <w:sz w:val="22"/>
          <w:szCs w:val="22"/>
        </w:rPr>
        <w:t>Šebek</w:t>
      </w:r>
      <w:proofErr w:type="spellEnd"/>
      <w:r>
        <w:rPr>
          <w:rFonts w:ascii="Calibri" w:hAnsi="Calibri" w:cs="Calibri"/>
          <w:bCs/>
          <w:sz w:val="22"/>
          <w:szCs w:val="22"/>
        </w:rPr>
        <w:t>, mag.prim.educ.</w:t>
      </w:r>
    </w:p>
    <w:p w:rsidR="00FC1F52" w:rsidRDefault="00FC1F52" w:rsidP="00FC1F52"/>
    <w:p w:rsidR="00FC1F52" w:rsidRDefault="00FC1F52" w:rsidP="00FC1F52">
      <w:pPr>
        <w:ind w:left="360"/>
        <w:rPr>
          <w:b/>
          <w:bCs/>
        </w:rPr>
      </w:pPr>
    </w:p>
    <w:p w:rsidR="00FC1F52" w:rsidRDefault="00FC1F52" w:rsidP="00FC1F52">
      <w:pPr>
        <w:rPr>
          <w:b/>
          <w:bCs/>
        </w:rPr>
      </w:pPr>
    </w:p>
    <w:p w:rsidR="00FC1F52" w:rsidRDefault="00FC1F52" w:rsidP="00FC1F52">
      <w:pPr>
        <w:rPr>
          <w:bCs/>
        </w:rPr>
      </w:pPr>
    </w:p>
    <w:p w:rsidR="00FC1F52" w:rsidRDefault="00FC1F52" w:rsidP="00FC1F52"/>
    <w:p w:rsidR="00FC1F52" w:rsidRDefault="00FC1F52" w:rsidP="00FC1F52"/>
    <w:p w:rsidR="00FC1F52" w:rsidRDefault="00FC1F52" w:rsidP="00FC1F52"/>
    <w:p w:rsidR="00EE456E" w:rsidRDefault="00EE456E"/>
    <w:sectPr w:rsidR="00EE456E" w:rsidSect="00EE456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14173"/>
    <w:multiLevelType w:val="hybridMultilevel"/>
    <w:tmpl w:val="6CC08506"/>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
    <w:nsid w:val="29281A1A"/>
    <w:multiLevelType w:val="hybridMultilevel"/>
    <w:tmpl w:val="DBB41B24"/>
    <w:lvl w:ilvl="0" w:tplc="0E6805D4">
      <w:numFmt w:val="bullet"/>
      <w:lvlText w:val="-"/>
      <w:lvlJc w:val="left"/>
      <w:pPr>
        <w:ind w:left="720" w:hanging="360"/>
      </w:pPr>
      <w:rPr>
        <w:rFonts w:ascii="Times New Roman" w:eastAsia="Times New Roman" w:hAnsi="Times New Roman" w:cs="Times New Roman" w:hint="default"/>
        <w:b/>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
    <w:nsid w:val="72100F96"/>
    <w:multiLevelType w:val="hybridMultilevel"/>
    <w:tmpl w:val="AABEAB28"/>
    <w:lvl w:ilvl="0" w:tplc="434AEAD6">
      <w:numFmt w:val="bullet"/>
      <w:lvlText w:val="-"/>
      <w:lvlJc w:val="left"/>
      <w:pPr>
        <w:tabs>
          <w:tab w:val="num" w:pos="720"/>
        </w:tabs>
        <w:ind w:left="720" w:hanging="360"/>
      </w:pPr>
      <w:rPr>
        <w:rFonts w:ascii="Times New Roman" w:eastAsia="Times New Roman" w:hAnsi="Times New Roman" w:cs="Times New Roman" w:hint="default"/>
        <w:b/>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C1F52"/>
    <w:rsid w:val="004039A1"/>
    <w:rsid w:val="004E7D87"/>
    <w:rsid w:val="00595934"/>
    <w:rsid w:val="00735FD3"/>
    <w:rsid w:val="00B61266"/>
    <w:rsid w:val="00EE456E"/>
    <w:rsid w:val="00FC1F52"/>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F52"/>
    <w:pPr>
      <w:spacing w:line="240" w:lineRule="auto"/>
      <w:jc w:val="left"/>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FC1F52"/>
    <w:pPr>
      <w:keepNext/>
      <w:spacing w:before="240" w:after="60"/>
      <w:outlineLvl w:val="0"/>
    </w:pPr>
    <w:rPr>
      <w:rFonts w:ascii="Arial" w:hAnsi="Arial" w:cs="Arial"/>
      <w:b/>
      <w:bCs/>
      <w:kern w:val="32"/>
      <w:sz w:val="32"/>
      <w:szCs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FC1F52"/>
    <w:rPr>
      <w:rFonts w:ascii="Arial" w:eastAsia="Times New Roman" w:hAnsi="Arial" w:cs="Arial"/>
      <w:b/>
      <w:bCs/>
      <w:kern w:val="32"/>
      <w:sz w:val="32"/>
      <w:szCs w:val="32"/>
      <w:lang w:eastAsia="hr-HR"/>
    </w:rPr>
  </w:style>
  <w:style w:type="character" w:styleId="Hiperveza">
    <w:name w:val="Hyperlink"/>
    <w:basedOn w:val="Zadanifontodlomka"/>
    <w:uiPriority w:val="99"/>
    <w:semiHidden/>
    <w:unhideWhenUsed/>
    <w:rsid w:val="00FC1F52"/>
    <w:rPr>
      <w:color w:val="0000FF"/>
      <w:u w:val="single"/>
    </w:rPr>
  </w:style>
  <w:style w:type="paragraph" w:styleId="Odlomakpopisa">
    <w:name w:val="List Paragraph"/>
    <w:basedOn w:val="Normal"/>
    <w:uiPriority w:val="34"/>
    <w:qFormat/>
    <w:rsid w:val="00FC1F52"/>
    <w:pPr>
      <w:ind w:left="708"/>
    </w:pPr>
  </w:style>
</w:styles>
</file>

<file path=word/webSettings.xml><?xml version="1.0" encoding="utf-8"?>
<w:webSettings xmlns:r="http://schemas.openxmlformats.org/officeDocument/2006/relationships" xmlns:w="http://schemas.openxmlformats.org/wordprocessingml/2006/main">
  <w:divs>
    <w:div w:id="139520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ranitelji.gov.hr/UserDocsImages/NG/12%20Prosinac/Zapo&#353;ljavanje/POPIS%20DOKAZA%20ZA%20OSTVARIVANJE%20PRAVA%20PRI%20ZAPO&#352;LJAVANJU.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317</Words>
  <Characters>1811</Characters>
  <Application>Microsoft Office Word</Application>
  <DocSecurity>0</DocSecurity>
  <Lines>15</Lines>
  <Paragraphs>4</Paragraphs>
  <ScaleCrop>false</ScaleCrop>
  <Company/>
  <LinksUpToDate>false</LinksUpToDate>
  <CharactersWithSpaces>2124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2018-04-10T06:25:00Z</cp:lastPrinted>
  <dcterms:created xsi:type="dcterms:W3CDTF">2018-04-09T10:58:00Z</dcterms:created>
  <dcterms:modified xsi:type="dcterms:W3CDTF">2018-04-10T06:27:00Z</dcterms:modified>
</cp:coreProperties>
</file>