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DB6902" w:rsidTr="00146A41">
        <w:trPr>
          <w:trHeight w:val="70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</w:tcPr>
          <w:p w:rsidR="00DB6902" w:rsidRDefault="005924F6">
            <w:pPr>
              <w:ind w:left="465"/>
            </w:pPr>
            <w:r>
              <w:rPr>
                <w:b/>
                <w:color w:val="2F5496"/>
                <w:sz w:val="36"/>
              </w:rPr>
              <w:t>JELOVNIK ZA BORAVAK: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>
        <w:trPr>
          <w:trHeight w:val="606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 w:rsidP="000A154E">
            <w:pPr>
              <w:ind w:left="3971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0A154E">
              <w:rPr>
                <w:b/>
                <w:color w:val="2F5496"/>
                <w:sz w:val="28"/>
              </w:rPr>
              <w:t>1</w:t>
            </w:r>
            <w:r>
              <w:rPr>
                <w:b/>
                <w:color w:val="2F5496"/>
                <w:sz w:val="28"/>
              </w:rPr>
              <w:t>. 1</w:t>
            </w:r>
            <w:r w:rsidR="000A154E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 xml:space="preserve">. - </w:t>
            </w:r>
            <w:r w:rsidR="000A154E">
              <w:rPr>
                <w:b/>
                <w:color w:val="2F5496"/>
                <w:sz w:val="28"/>
              </w:rPr>
              <w:t>5</w:t>
            </w:r>
            <w:r>
              <w:rPr>
                <w:b/>
                <w:color w:val="2F5496"/>
                <w:sz w:val="28"/>
              </w:rPr>
              <w:t>. 1</w:t>
            </w:r>
            <w:r w:rsidR="000A154E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 2025.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 w:rsidTr="00146A41">
        <w:trPr>
          <w:trHeight w:val="51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DB6902" w:rsidTr="008803CD">
        <w:trPr>
          <w:trHeight w:val="584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left="58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70AD47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Default="002C7B91">
            <w:r>
              <w:rPr>
                <w:b/>
                <w:sz w:val="28"/>
              </w:rPr>
              <w:t>ZVRK SA SIROM, JOGURT</w:t>
            </w:r>
          </w:p>
        </w:tc>
      </w:tr>
      <w:tr w:rsidR="00DB6902" w:rsidTr="008803CD">
        <w:trPr>
          <w:trHeight w:val="4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70AD47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C7B91" w:rsidP="00880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VARIVO OD JEČMENE KAŠE S PURETINOM, KRUH, VOĆE</w:t>
            </w:r>
          </w:p>
        </w:tc>
      </w:tr>
      <w:tr w:rsidR="00DB6902" w:rsidTr="008803CD">
        <w:trPr>
          <w:trHeight w:val="45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ED65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ČOKOLINO</w:t>
            </w:r>
            <w:bookmarkStart w:id="0" w:name="_GoBack"/>
            <w:bookmarkEnd w:id="0"/>
          </w:p>
        </w:tc>
      </w:tr>
      <w:tr w:rsidR="00DB6902" w:rsidTr="008803C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2C7B91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RASIPANA SARMA, PIRE KRUMPIR, KRUH, KEKS</w:t>
            </w:r>
          </w:p>
        </w:tc>
      </w:tr>
      <w:tr w:rsidR="00DB6902" w:rsidTr="008803CD">
        <w:trPr>
          <w:trHeight w:val="50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FF0066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MLIJEČNI NAMAZ, KRUH, ČAJ</w:t>
            </w:r>
          </w:p>
        </w:tc>
      </w:tr>
      <w:tr w:rsidR="00DB6902" w:rsidTr="008803CD">
        <w:trPr>
          <w:trHeight w:val="47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FF006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VARIVO OD MAHUNA SA JUNETINOM, KOLAČ, KRUH</w:t>
            </w:r>
          </w:p>
        </w:tc>
      </w:tr>
      <w:tr w:rsidR="00DB6902">
        <w:trPr>
          <w:trHeight w:val="644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KROASAN ČOKOLADA, MLIJEKO</w:t>
            </w:r>
          </w:p>
        </w:tc>
      </w:tr>
      <w:tr w:rsidR="00DB6902" w:rsidTr="008803C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SVINJSKO PEČENJE, FRANCUSKA SALATA, JUHA, KRUH, KOMPOT</w:t>
            </w:r>
          </w:p>
        </w:tc>
      </w:tr>
      <w:tr w:rsidR="00DB6902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BF8F00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C7B91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ŠKOLSKA PIZZA, ČAJ</w:t>
            </w:r>
          </w:p>
        </w:tc>
      </w:tr>
      <w:tr w:rsidR="00DB6902" w:rsidTr="008803CD">
        <w:trPr>
          <w:trHeight w:val="460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BF8F00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TJESTENINA SA TUNOM I ĐUVEĐOM, SALATA (CIKLA), KOLAČ</w:t>
            </w:r>
          </w:p>
        </w:tc>
      </w:tr>
    </w:tbl>
    <w:p w:rsidR="00DB6902" w:rsidRDefault="005924F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DB6902">
      <w:pgSz w:w="16838" w:h="11906" w:orient="landscape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02"/>
    <w:rsid w:val="000A154E"/>
    <w:rsid w:val="00146A41"/>
    <w:rsid w:val="002C7B91"/>
    <w:rsid w:val="005924F6"/>
    <w:rsid w:val="00606B2F"/>
    <w:rsid w:val="008803CD"/>
    <w:rsid w:val="00D02E4F"/>
    <w:rsid w:val="00DB6902"/>
    <w:rsid w:val="00E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1AED"/>
  <w15:docId w15:val="{196D4573-6BB1-417B-9FA1-62AFFFD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4</cp:revision>
  <dcterms:created xsi:type="dcterms:W3CDTF">2025-11-30T19:35:00Z</dcterms:created>
  <dcterms:modified xsi:type="dcterms:W3CDTF">2025-11-30T19:44:00Z</dcterms:modified>
</cp:coreProperties>
</file>